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C96" w:rsidRPr="00CF7C96" w:rsidRDefault="00CF7C96" w:rsidP="00CF7C96">
      <w:pPr>
        <w:spacing w:line="760" w:lineRule="exact"/>
        <w:jc w:val="right"/>
        <w:rPr>
          <w:rFonts w:ascii="宋体" w:hAnsi="宋体" w:hint="eastAsia"/>
          <w:sz w:val="32"/>
          <w:szCs w:val="32"/>
        </w:rPr>
      </w:pPr>
      <w:r w:rsidRPr="00CF7C96">
        <w:rPr>
          <w:rFonts w:ascii="宋体" w:hAnsi="宋体" w:hint="eastAsia"/>
          <w:sz w:val="32"/>
          <w:szCs w:val="32"/>
        </w:rPr>
        <w:t>粤教高办函〔2015〕55号</w:t>
      </w:r>
    </w:p>
    <w:p w:rsidR="00CF7C96" w:rsidRPr="00BB680F" w:rsidRDefault="00CF7C96" w:rsidP="00CF7C96">
      <w:pPr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 w:rsidRPr="00BB680F">
        <w:rPr>
          <w:rFonts w:ascii="方正小标宋简体" w:eastAsia="方正小标宋简体" w:hint="eastAsia"/>
          <w:sz w:val="44"/>
          <w:szCs w:val="44"/>
        </w:rPr>
        <w:t>广东省教育厅</w:t>
      </w:r>
      <w:r>
        <w:rPr>
          <w:rFonts w:ascii="方正小标宋简体" w:eastAsia="方正小标宋简体" w:hint="eastAsia"/>
          <w:sz w:val="44"/>
          <w:szCs w:val="44"/>
        </w:rPr>
        <w:t>办公室</w:t>
      </w:r>
      <w:r w:rsidRPr="00BB680F">
        <w:rPr>
          <w:rFonts w:ascii="方正小标宋简体" w:eastAsia="方正小标宋简体" w:hint="eastAsia"/>
          <w:sz w:val="44"/>
          <w:szCs w:val="44"/>
        </w:rPr>
        <w:t>转发</w:t>
      </w:r>
      <w:r>
        <w:rPr>
          <w:rFonts w:ascii="方正小标宋简体" w:eastAsia="方正小标宋简体" w:hint="eastAsia"/>
          <w:sz w:val="44"/>
          <w:szCs w:val="44"/>
        </w:rPr>
        <w:t>教育部办公厅</w:t>
      </w:r>
      <w:r w:rsidRPr="002643DF">
        <w:rPr>
          <w:rFonts w:ascii="方正小标宋简体" w:eastAsia="方正小标宋简体" w:hint="eastAsia"/>
          <w:sz w:val="44"/>
          <w:szCs w:val="44"/>
        </w:rPr>
        <w:t>关于开展精品开放课程建设总结工作的</w:t>
      </w:r>
      <w:r w:rsidRPr="00BB680F">
        <w:rPr>
          <w:rFonts w:ascii="方正小标宋简体" w:eastAsia="方正小标宋简体" w:hint="eastAsia"/>
          <w:sz w:val="44"/>
          <w:szCs w:val="44"/>
        </w:rPr>
        <w:t>通知</w:t>
      </w:r>
    </w:p>
    <w:p w:rsidR="00CF7C96" w:rsidRDefault="00CF7C96" w:rsidP="00CF7C96">
      <w:pPr>
        <w:spacing w:line="560" w:lineRule="exact"/>
        <w:rPr>
          <w:sz w:val="32"/>
          <w:szCs w:val="32"/>
        </w:rPr>
      </w:pPr>
    </w:p>
    <w:p w:rsidR="00CF7C96" w:rsidRPr="00A2738C" w:rsidRDefault="00CF7C96" w:rsidP="00CF7C9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各普通本科院校</w:t>
      </w:r>
      <w:r w:rsidRPr="00A2738C">
        <w:rPr>
          <w:rFonts w:ascii="仿宋_GB2312" w:eastAsia="仿宋_GB2312" w:hint="eastAsia"/>
          <w:sz w:val="32"/>
          <w:szCs w:val="32"/>
        </w:rPr>
        <w:t>：</w:t>
      </w:r>
    </w:p>
    <w:p w:rsidR="00CF7C96" w:rsidRPr="00FE2084" w:rsidRDefault="00CF7C96" w:rsidP="00CF7C96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 w:rsidRPr="00A2738C">
        <w:rPr>
          <w:rFonts w:ascii="仿宋_GB2312" w:eastAsia="仿宋_GB2312" w:hint="eastAsia"/>
          <w:sz w:val="32"/>
          <w:szCs w:val="32"/>
        </w:rPr>
        <w:t>现将《</w:t>
      </w:r>
      <w:r w:rsidRPr="002643DF">
        <w:rPr>
          <w:rFonts w:ascii="仿宋_GB2312" w:eastAsia="仿宋_GB2312" w:hint="eastAsia"/>
          <w:sz w:val="32"/>
          <w:szCs w:val="32"/>
        </w:rPr>
        <w:t>教育部办公厅关于开展精品开放课程建设总结工作的通知</w:t>
      </w:r>
      <w:r w:rsidRPr="00A2738C">
        <w:rPr>
          <w:rFonts w:ascii="仿宋_GB2312" w:eastAsia="仿宋_GB2312" w:hint="eastAsia"/>
          <w:sz w:val="32"/>
          <w:szCs w:val="32"/>
        </w:rPr>
        <w:t>》（教</w:t>
      </w:r>
      <w:r>
        <w:rPr>
          <w:rFonts w:ascii="仿宋_GB2312" w:eastAsia="仿宋_GB2312" w:hint="eastAsia"/>
          <w:sz w:val="32"/>
          <w:szCs w:val="32"/>
        </w:rPr>
        <w:t>教高厅</w:t>
      </w:r>
      <w:r w:rsidRPr="00A2738C">
        <w:rPr>
          <w:rFonts w:ascii="仿宋_GB2312" w:eastAsia="仿宋_GB2312" w:hint="eastAsia"/>
          <w:sz w:val="32"/>
          <w:szCs w:val="32"/>
        </w:rPr>
        <w:t>函〔2015〕</w:t>
      </w:r>
      <w:r>
        <w:rPr>
          <w:rFonts w:ascii="仿宋_GB2312" w:eastAsia="仿宋_GB2312" w:hint="eastAsia"/>
          <w:sz w:val="32"/>
          <w:szCs w:val="32"/>
        </w:rPr>
        <w:t>67</w:t>
      </w:r>
      <w:r w:rsidRPr="00A2738C">
        <w:rPr>
          <w:rFonts w:ascii="仿宋_GB2312" w:eastAsia="仿宋_GB2312" w:hint="eastAsia"/>
          <w:sz w:val="32"/>
          <w:szCs w:val="32"/>
        </w:rPr>
        <w:t>号）转发给你们，</w:t>
      </w:r>
      <w:r>
        <w:rPr>
          <w:rFonts w:ascii="仿宋_GB2312" w:eastAsia="仿宋_GB2312" w:hint="eastAsia"/>
          <w:sz w:val="32"/>
          <w:szCs w:val="32"/>
        </w:rPr>
        <w:t>请根据通知要求完成本校精品开放课程建设总结工作。</w:t>
      </w:r>
    </w:p>
    <w:p w:rsidR="00CF7C96" w:rsidRDefault="00CF7C96" w:rsidP="00CF7C96">
      <w:pPr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FE2084">
        <w:rPr>
          <w:rFonts w:ascii="Times New Roman" w:eastAsia="仿宋_GB2312" w:hAnsi="Times New Roman"/>
          <w:sz w:val="32"/>
          <w:szCs w:val="32"/>
        </w:rPr>
        <w:t>请于</w:t>
      </w:r>
      <w:smartTag w:uri="urn:schemas-microsoft-com:office:smarttags" w:element="chsdate">
        <w:smartTagPr>
          <w:attr w:name="Year" w:val="2015"/>
          <w:attr w:name="Month" w:val="11"/>
          <w:attr w:name="Day" w:val="27"/>
          <w:attr w:name="IsLunarDate" w:val="False"/>
          <w:attr w:name="IsROCDate" w:val="False"/>
        </w:smartTagPr>
        <w:r w:rsidRPr="00FE2084">
          <w:rPr>
            <w:rFonts w:ascii="Times New Roman" w:eastAsia="仿宋_GB2312" w:hAnsi="Times New Roman"/>
            <w:sz w:val="32"/>
            <w:szCs w:val="32"/>
          </w:rPr>
          <w:t>201</w:t>
        </w:r>
        <w:r>
          <w:rPr>
            <w:rFonts w:ascii="Times New Roman" w:eastAsia="仿宋_GB2312" w:hAnsi="Times New Roman" w:hint="eastAsia"/>
            <w:sz w:val="32"/>
            <w:szCs w:val="32"/>
          </w:rPr>
          <w:t>5</w:t>
        </w:r>
        <w:r w:rsidRPr="00FE2084">
          <w:rPr>
            <w:rFonts w:ascii="Times New Roman" w:eastAsia="仿宋_GB2312" w:hAnsi="Times New Roman"/>
            <w:sz w:val="32"/>
            <w:szCs w:val="32"/>
          </w:rPr>
          <w:t>年</w:t>
        </w:r>
        <w:r>
          <w:rPr>
            <w:rFonts w:ascii="Times New Roman" w:eastAsia="仿宋_GB2312" w:hAnsi="Times New Roman" w:hint="eastAsia"/>
            <w:sz w:val="32"/>
            <w:szCs w:val="32"/>
          </w:rPr>
          <w:t>11</w:t>
        </w:r>
        <w:r w:rsidRPr="00FE2084">
          <w:rPr>
            <w:rFonts w:ascii="Times New Roman" w:eastAsia="仿宋_GB2312" w:hAnsi="Times New Roman"/>
            <w:sz w:val="32"/>
            <w:szCs w:val="32"/>
          </w:rPr>
          <w:t>月</w:t>
        </w:r>
        <w:r>
          <w:rPr>
            <w:rFonts w:ascii="Times New Roman" w:eastAsia="仿宋_GB2312" w:hAnsi="Times New Roman" w:hint="eastAsia"/>
            <w:sz w:val="32"/>
            <w:szCs w:val="32"/>
          </w:rPr>
          <w:t>27</w:t>
        </w:r>
        <w:r w:rsidRPr="00FE2084">
          <w:rPr>
            <w:rFonts w:ascii="Times New Roman" w:eastAsia="仿宋_GB2312" w:hAnsi="Times New Roman"/>
            <w:sz w:val="32"/>
            <w:szCs w:val="32"/>
          </w:rPr>
          <w:t>日前</w:t>
        </w:r>
      </w:smartTag>
      <w:r w:rsidRPr="00FE2084">
        <w:rPr>
          <w:rFonts w:ascii="Times New Roman" w:eastAsia="仿宋_GB2312" w:hAnsi="Times New Roman"/>
          <w:sz w:val="32"/>
          <w:szCs w:val="32"/>
        </w:rPr>
        <w:t>将</w:t>
      </w:r>
      <w:r w:rsidRPr="00FE2084">
        <w:rPr>
          <w:rFonts w:ascii="Times New Roman" w:eastAsia="仿宋_GB2312" w:hAnsi="Times New Roman" w:hint="eastAsia"/>
          <w:sz w:val="32"/>
          <w:szCs w:val="32"/>
        </w:rPr>
        <w:t>相关材料报至省教育厅高教处（广州市越秀区东风东路</w:t>
      </w:r>
      <w:r w:rsidRPr="00FE2084">
        <w:rPr>
          <w:rFonts w:ascii="Times New Roman" w:eastAsia="仿宋_GB2312" w:hAnsi="Times New Roman" w:hint="eastAsia"/>
          <w:sz w:val="32"/>
          <w:szCs w:val="32"/>
        </w:rPr>
        <w:t>723</w:t>
      </w:r>
      <w:r w:rsidRPr="00FE2084">
        <w:rPr>
          <w:rFonts w:ascii="Times New Roman" w:eastAsia="仿宋_GB2312" w:hAnsi="Times New Roman" w:hint="eastAsia"/>
          <w:sz w:val="32"/>
          <w:szCs w:val="32"/>
        </w:rPr>
        <w:t>号高教大厦</w:t>
      </w:r>
      <w:r w:rsidRPr="00FE2084">
        <w:rPr>
          <w:rFonts w:ascii="Times New Roman" w:eastAsia="仿宋_GB2312" w:hAnsi="Times New Roman" w:hint="eastAsia"/>
          <w:sz w:val="32"/>
          <w:szCs w:val="32"/>
        </w:rPr>
        <w:t>1112</w:t>
      </w:r>
      <w:r w:rsidRPr="00FE2084">
        <w:rPr>
          <w:rFonts w:ascii="Times New Roman" w:eastAsia="仿宋_GB2312" w:hAnsi="Times New Roman" w:hint="eastAsia"/>
          <w:sz w:val="32"/>
          <w:szCs w:val="32"/>
        </w:rPr>
        <w:t>室），</w:t>
      </w:r>
      <w:hyperlink r:id="rId5" w:history="1">
        <w:r w:rsidRPr="00FE2084">
          <w:rPr>
            <w:rFonts w:ascii="Times New Roman" w:eastAsia="仿宋_GB2312" w:hAnsi="Times New Roman" w:hint="eastAsia"/>
            <w:sz w:val="32"/>
            <w:szCs w:val="32"/>
          </w:rPr>
          <w:t>材料电子版请发至</w:t>
        </w:r>
        <w:r w:rsidRPr="00FE2084">
          <w:rPr>
            <w:rFonts w:ascii="Times New Roman" w:eastAsia="仿宋_GB2312" w:hAnsi="Times New Roman" w:hint="eastAsia"/>
            <w:sz w:val="32"/>
            <w:szCs w:val="32"/>
          </w:rPr>
          <w:t>licj@gdedu.gov.cn</w:t>
        </w:r>
      </w:hyperlink>
      <w:r w:rsidRPr="00FE2084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CF7C96" w:rsidRDefault="00CF7C96" w:rsidP="00CF7C96">
      <w:pPr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FE2084">
        <w:rPr>
          <w:rFonts w:ascii="Times New Roman" w:eastAsia="仿宋_GB2312" w:hAnsi="Times New Roman"/>
          <w:sz w:val="32"/>
          <w:szCs w:val="32"/>
        </w:rPr>
        <w:t>工作联系人</w:t>
      </w:r>
      <w:r w:rsidRPr="00FE2084">
        <w:rPr>
          <w:rFonts w:ascii="Times New Roman" w:eastAsia="仿宋_GB2312" w:hAnsi="Times New Roman" w:hint="eastAsia"/>
          <w:sz w:val="32"/>
          <w:szCs w:val="32"/>
        </w:rPr>
        <w:t>：李成军</w:t>
      </w:r>
      <w:r w:rsidRPr="00FE2084">
        <w:rPr>
          <w:rFonts w:ascii="Times New Roman" w:eastAsia="仿宋_GB2312" w:hAnsi="Times New Roman"/>
          <w:sz w:val="32"/>
          <w:szCs w:val="32"/>
        </w:rPr>
        <w:t>，</w:t>
      </w:r>
      <w:r w:rsidRPr="00FE2084">
        <w:rPr>
          <w:rFonts w:ascii="Times New Roman" w:eastAsia="仿宋_GB2312" w:hAnsi="Times New Roman"/>
          <w:sz w:val="32"/>
          <w:szCs w:val="32"/>
        </w:rPr>
        <w:t>020-3762</w:t>
      </w:r>
      <w:r w:rsidRPr="00FE2084">
        <w:rPr>
          <w:rFonts w:ascii="Times New Roman" w:eastAsia="仿宋_GB2312" w:hAnsi="Times New Roman" w:hint="eastAsia"/>
          <w:sz w:val="32"/>
          <w:szCs w:val="32"/>
        </w:rPr>
        <w:t>9463</w:t>
      </w:r>
      <w:r w:rsidRPr="00FE2084">
        <w:rPr>
          <w:rFonts w:ascii="Times New Roman" w:eastAsia="仿宋_GB2312" w:hAnsi="Times New Roman"/>
          <w:sz w:val="32"/>
          <w:szCs w:val="32"/>
        </w:rPr>
        <w:t>。</w:t>
      </w:r>
    </w:p>
    <w:p w:rsidR="00CF7C96" w:rsidRPr="00FE2084" w:rsidRDefault="00CF7C96" w:rsidP="00CF7C96">
      <w:pPr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</w:p>
    <w:p w:rsidR="00CF7C96" w:rsidRDefault="00CF7C96" w:rsidP="00CF7C96">
      <w:pPr>
        <w:spacing w:line="560" w:lineRule="exact"/>
        <w:ind w:firstLineChars="145" w:firstLine="464"/>
        <w:jc w:val="right"/>
        <w:rPr>
          <w:rFonts w:ascii="仿宋_GB2312" w:eastAsia="仿宋_GB2312" w:hint="eastAsia"/>
          <w:sz w:val="32"/>
          <w:szCs w:val="32"/>
        </w:rPr>
      </w:pPr>
      <w:r w:rsidRPr="00A2738C">
        <w:rPr>
          <w:rFonts w:ascii="仿宋_GB2312" w:eastAsia="仿宋_GB2312" w:hint="eastAsia"/>
          <w:sz w:val="32"/>
          <w:szCs w:val="32"/>
        </w:rPr>
        <w:t>广东省教育厅</w:t>
      </w:r>
      <w:r>
        <w:rPr>
          <w:rFonts w:ascii="仿宋_GB2312" w:eastAsia="仿宋_GB2312" w:hint="eastAsia"/>
          <w:sz w:val="32"/>
          <w:szCs w:val="32"/>
        </w:rPr>
        <w:t>办公室</w:t>
      </w:r>
    </w:p>
    <w:p w:rsidR="00CF7C96" w:rsidRPr="00721CD8" w:rsidRDefault="00CF7C96" w:rsidP="00CF7C96">
      <w:pPr>
        <w:spacing w:line="560" w:lineRule="exact"/>
        <w:ind w:right="320" w:firstLineChars="145" w:firstLine="464"/>
        <w:jc w:val="right"/>
      </w:pPr>
      <w:r w:rsidRPr="00A2738C">
        <w:rPr>
          <w:rFonts w:ascii="仿宋_GB2312" w:eastAsia="仿宋_GB2312" w:hint="eastAsia"/>
          <w:sz w:val="32"/>
          <w:szCs w:val="32"/>
        </w:rPr>
        <w:t>2015年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1</w:t>
      </w:r>
      <w:r w:rsidRPr="00A2738C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5</w:t>
      </w:r>
      <w:r w:rsidRPr="00A2738C">
        <w:rPr>
          <w:rFonts w:ascii="仿宋_GB2312" w:eastAsia="仿宋_GB2312" w:hint="eastAsia"/>
          <w:sz w:val="32"/>
          <w:szCs w:val="32"/>
        </w:rPr>
        <w:t>日</w:t>
      </w:r>
    </w:p>
    <w:p w:rsidR="00375F00" w:rsidRDefault="00375F00">
      <w:bookmarkStart w:id="0" w:name="_GoBack"/>
      <w:bookmarkEnd w:id="0"/>
    </w:p>
    <w:sectPr w:rsidR="00375F00" w:rsidSect="00FE4B0F">
      <w:footerReference w:type="even" r:id="rId6"/>
      <w:footerReference w:type="default" r:id="rId7"/>
      <w:pgSz w:w="11906" w:h="16838" w:code="9"/>
      <w:pgMar w:top="2098" w:right="1474" w:bottom="1985" w:left="1588" w:header="851" w:footer="1588" w:gutter="0"/>
      <w:pgNumType w:start="1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D" w:rsidRPr="00F90D16" w:rsidRDefault="00CF7C96" w:rsidP="00FE4B0F">
    <w:pPr>
      <w:pStyle w:val="a3"/>
      <w:rPr>
        <w:rFonts w:ascii="仿宋_GB2312" w:eastAsia="仿宋_GB2312" w:hint="eastAsia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—</w:t>
    </w:r>
    <w:r>
      <w:rPr>
        <w:rFonts w:ascii="仿宋_GB2312" w:eastAsia="仿宋_GB2312" w:hint="eastAsia"/>
        <w:sz w:val="28"/>
        <w:szCs w:val="28"/>
      </w:rPr>
      <w:t xml:space="preserve"> </w:t>
    </w:r>
    <w:r w:rsidRPr="00F90D16">
      <w:rPr>
        <w:rFonts w:ascii="仿宋_GB2312" w:eastAsia="仿宋_GB2312" w:hint="eastAsia"/>
        <w:sz w:val="28"/>
        <w:szCs w:val="28"/>
      </w:rPr>
      <w:fldChar w:fldCharType="begin"/>
    </w:r>
    <w:r w:rsidRPr="00F90D16">
      <w:rPr>
        <w:rFonts w:ascii="仿宋_GB2312" w:eastAsia="仿宋_GB2312" w:hint="eastAsia"/>
        <w:sz w:val="28"/>
        <w:szCs w:val="28"/>
      </w:rPr>
      <w:instrText xml:space="preserve"> PAGE   \* MERGEFORMAT </w:instrText>
    </w:r>
    <w:r w:rsidRPr="00F90D16">
      <w:rPr>
        <w:rFonts w:ascii="仿宋_GB2312" w:eastAsia="仿宋_GB2312" w:hint="eastAsia"/>
        <w:sz w:val="28"/>
        <w:szCs w:val="28"/>
      </w:rPr>
      <w:fldChar w:fldCharType="separate"/>
    </w:r>
    <w:r w:rsidRPr="00D00663">
      <w:rPr>
        <w:rFonts w:ascii="仿宋_GB2312" w:eastAsia="仿宋_GB2312"/>
        <w:noProof/>
        <w:sz w:val="28"/>
        <w:szCs w:val="28"/>
        <w:lang w:val="zh-CN"/>
      </w:rPr>
      <w:t>2</w:t>
    </w:r>
    <w:r w:rsidRPr="00F90D16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 xml:space="preserve"> </w:t>
    </w:r>
    <w:r>
      <w:rPr>
        <w:rFonts w:ascii="仿宋_GB2312" w:eastAsia="仿宋_GB2312" w:hint="eastAsia"/>
        <w:sz w:val="28"/>
        <w:szCs w:val="28"/>
      </w:rPr>
      <w:t>—</w:t>
    </w:r>
  </w:p>
  <w:p w:rsidR="00850A6D" w:rsidRDefault="00CF7C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D" w:rsidRPr="00F90D16" w:rsidRDefault="00CF7C96" w:rsidP="00FE4B0F">
    <w:pPr>
      <w:pStyle w:val="a3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Pr="00F90D16">
      <w:rPr>
        <w:sz w:val="28"/>
        <w:szCs w:val="28"/>
      </w:rPr>
      <w:fldChar w:fldCharType="begin"/>
    </w:r>
    <w:r w:rsidRPr="00F90D16">
      <w:rPr>
        <w:sz w:val="28"/>
        <w:szCs w:val="28"/>
      </w:rPr>
      <w:instrText xml:space="preserve"> PAGE   \* MERGEFORMAT </w:instrText>
    </w:r>
    <w:r w:rsidRPr="00F90D16">
      <w:rPr>
        <w:sz w:val="28"/>
        <w:szCs w:val="28"/>
      </w:rPr>
      <w:fldChar w:fldCharType="separate"/>
    </w:r>
    <w:r w:rsidRPr="00CF7C96">
      <w:rPr>
        <w:noProof/>
        <w:sz w:val="28"/>
        <w:szCs w:val="28"/>
        <w:lang w:val="zh-CN"/>
      </w:rPr>
      <w:t>2</w:t>
    </w:r>
    <w:r w:rsidRPr="00F90D16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850A6D" w:rsidRDefault="00CF7C96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96"/>
    <w:rsid w:val="00375F00"/>
    <w:rsid w:val="00C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7C9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CF7C96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styleId="a4">
    <w:name w:val="Balloon Text"/>
    <w:basedOn w:val="a"/>
    <w:link w:val="Char0"/>
    <w:uiPriority w:val="99"/>
    <w:semiHidden/>
    <w:unhideWhenUsed/>
    <w:rsid w:val="00CF7C9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F7C9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7C9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CF7C96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styleId="a4">
    <w:name w:val="Balloon Text"/>
    <w:basedOn w:val="a"/>
    <w:link w:val="Char0"/>
    <w:uiPriority w:val="99"/>
    <w:semiHidden/>
    <w:unhideWhenUsed/>
    <w:rsid w:val="00CF7C9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F7C9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mailto:&#26448;&#26009;&#30005;&#23376;&#29256;&#35831;&#21457;&#33267;licj@gdedu.gov.c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王涛涛</dc:creator>
  <cp:keywords/>
  <dc:description/>
  <cp:lastModifiedBy>王涛涛</cp:lastModifiedBy>
  <cp:revision>1</cp:revision>
  <dcterms:created xsi:type="dcterms:W3CDTF">2015-11-19T01:19:00Z</dcterms:created>
  <dcterms:modified xsi:type="dcterms:W3CDTF">2015-11-19T01:20:00Z</dcterms:modified>
</cp:coreProperties>
</file>